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As I Roved out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 xml:space="preserve">Intro  </w:t>
      </w: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 xml:space="preserve">  HmAHmHm  GGAA     Hm</w:t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>Hm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As I roved out on a May morning, On a May morning right early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A                                                    Hm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I spied my love upon the way Oh Lord but she was early.</w:t>
        <w:br/>
        <w:t xml:space="preserve">Her shoes were black, her stockings white, Her buckles shone like silver </w:t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She had a dark and rovin' eye And her earrings touched her shoulders.</w:t>
        <w:br/>
        <w:t xml:space="preserve">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   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D</w:t>
      </w:r>
    </w:p>
    <w:p>
      <w:pPr>
        <w:pStyle w:val="Normal"/>
        <w:rPr>
          <w:rFonts w:ascii="Comic Sans MS" w:hAnsi="Comic Sans MS" w:eastAsia="AAAAAB+Helvetica;Helvetica" w:cs="Comic Sans MS"/>
          <w:color w:val="000000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||: She sang A lith a dlddle, lith a diddle lith a dlddle dee</w:t>
        <w:br/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           A                                                                          Hm</w:t>
      </w: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 xml:space="preserve">              </w:t>
      </w:r>
      <w:r>
        <w:rPr>
          <w:rFonts w:eastAsia="AAAAAB+Helvetica;Helvetica" w:cs="Comic Sans MS" w:ascii="Comic Sans MS" w:hAnsi="Comic Sans MS"/>
          <w:color w:val="0000FF"/>
          <w:sz w:val="24"/>
          <w:szCs w:val="24"/>
        </w:rPr>
        <w:t xml:space="preserve">  Hm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AAAAAB+Helvetica;Helvetica" w:cs="Comic Sans MS" w:ascii="Comic Sans MS" w:hAnsi="Comic Sans MS"/>
          <w:color w:val="000000"/>
          <w:sz w:val="24"/>
          <w:szCs w:val="24"/>
        </w:rPr>
        <w:t>And she high-di-dumma-dee, high-di-dumma-dee, and she landed</w:t>
      </w:r>
      <w:r>
        <w:rPr>
          <w:rFonts w:eastAsia="AAAAAB+Helvetica;Helvetica" w:cs="AAAAAB+Helvetica;Helvetica" w:ascii="AAAAAB+Helvetica;Helvetica" w:hAnsi="AAAAAB+Helvetica;Helvetica"/>
          <w:color w:val="000000"/>
          <w:sz w:val="28"/>
          <w:szCs w:val="28"/>
        </w:rPr>
        <w:t xml:space="preserve">   :||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How old are you my bonny be girl, how old are my darlin</w:t>
        <w:br/>
        <w:t>How old are you my bonny be girl, "I'll be seventeen on Sunday"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So I went to the house at the top of the hill, The moon was shining clearly</w:t>
        <w:br/>
        <w:t>She arose to let me in but her mother chanced to hear me.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+ Instrumental like Intro  2x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She caught her by the hair of the head And out of the room she brought her</w:t>
        <w:br/>
        <w:t>With the root of a hazel branch She was the well beat daughter.</w:t>
        <w:br/>
        <w:t>Will you marry me now my soldier boy? Will you marry me now or never?</w:t>
        <w:br/>
        <w:t>Will you marry me now my soldier boy? Can't you see I'm done forever?</w:t>
        <w:br/>
        <w:t>I won't marry you now my bonnie be girl I won't marry you my darlin'              !!!!!!!!!</w:t>
        <w:br/>
        <w:t>For I have got a wife at home And how can I disown her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A pint at night is my delight And a gallon in the morning</w:t>
        <w:br/>
        <w:t>The old women they are my heartbreak And the young ones are my darlin's.</w:t>
        <w:br/>
        <w:t>As I roved out on a May morning On a May morning right early</w:t>
        <w:br/>
        <w:t>I spied my love upon the way Oh Lord but she was early.</w:t>
        <w:br/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  <w:t>Chorus  2x  (2. mal a capella !!!)   +   Outro like Intro  2x</w:t>
      </w:r>
    </w:p>
    <w:p>
      <w:pPr>
        <w:pStyle w:val="VorformatierterText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AAAAAB+Helvetica">
    <w:altName w:val="Helvetica"/>
    <w:charset w:val="00"/>
    <w:family w:val="swiss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AAAAAB+Helvetica;Helvetica" w:hAnsi="AAAAAB+Helvetica;Helvetica" w:eastAsia="AAAAAB+Helvetica;Helvetica" w:cs="AAAAAB+Helvetica;Helvetica"/>
      <w:color w:val="000000"/>
      <w:kern w:val="2"/>
      <w:lang w:val="de-A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2023-04-16T16:24:53Z</dcterms:created>
  <dc:creator/>
  <dc:description/>
  <dc:language>de-AT</dc:language>
  <cp:lastModifiedBy/>
  <cp:revision>1</cp:revision>
  <dc:subject/>
  <dc:title>mypage</dc:title>
</cp:coreProperties>
</file>